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9B6F" w14:textId="77777777" w:rsidR="0044000D" w:rsidRPr="0044000D" w:rsidRDefault="0044000D" w:rsidP="0044000D">
      <w:pPr>
        <w:jc w:val="center"/>
        <w:rPr>
          <w:rFonts w:asciiTheme="majorBidi" w:hAnsiTheme="majorBidi" w:cstheme="majorBidi"/>
        </w:rPr>
      </w:pPr>
      <w:r w:rsidRPr="00EA667F">
        <w:rPr>
          <w:rFonts w:asciiTheme="majorBidi" w:hAnsiTheme="majorBidi" w:cstheme="majorBidi"/>
          <w:b/>
          <w:bCs/>
        </w:rPr>
        <w:t xml:space="preserve">МУНИЦИПАЛЬНОЕ КАЗЕННОЕ ОБЩЕОБРАЗОВАТЕЛЬНОЕ УЧРЕЖДЕНИЕ            </w:t>
      </w:r>
      <w:r w:rsidRPr="00EA667F">
        <w:rPr>
          <w:rFonts w:asciiTheme="majorBidi" w:hAnsiTheme="majorBidi" w:cstheme="majorBidi"/>
          <w:b/>
          <w:bCs/>
          <w:u w:val="single"/>
        </w:rPr>
        <w:t>«ИХАЛЬСКАЯ ОБЩЕОБРАЗОВАТЕЛЬНАЯ ШКОЛА»</w:t>
      </w:r>
      <w:r w:rsidRPr="0044000D">
        <w:rPr>
          <w:rFonts w:asciiTheme="majorBidi" w:hAnsiTheme="majorBidi" w:cstheme="majorBidi"/>
        </w:rPr>
        <w:t xml:space="preserve">                                                           (МКОУ «ИХАЛЬСКАЯ СОШ»)</w:t>
      </w:r>
    </w:p>
    <w:p w14:paraId="4AE0C0AC" w14:textId="7889ED39" w:rsidR="0044000D" w:rsidRPr="0044000D" w:rsidRDefault="0044000D" w:rsidP="0044000D">
      <w:pPr>
        <w:jc w:val="both"/>
        <w:rPr>
          <w:rFonts w:asciiTheme="majorBidi" w:hAnsiTheme="majorBidi" w:cstheme="majorBidi"/>
        </w:rPr>
      </w:pPr>
      <w:r w:rsidRPr="0044000D">
        <w:rPr>
          <w:rFonts w:asciiTheme="majorBidi" w:hAnsiTheme="majorBidi" w:cstheme="majorBidi"/>
          <w:noProof/>
        </w:rPr>
        <w:drawing>
          <wp:anchor distT="0" distB="7838" distL="114300" distR="118839" simplePos="0" relativeHeight="251659264" behindDoc="1" locked="0" layoutInCell="1" allowOverlap="1" wp14:anchorId="79836098" wp14:editId="3E4F0545">
            <wp:simplePos x="0" y="0"/>
            <wp:positionH relativeFrom="column">
              <wp:posOffset>2423795</wp:posOffset>
            </wp:positionH>
            <wp:positionV relativeFrom="paragraph">
              <wp:posOffset>70485</wp:posOffset>
            </wp:positionV>
            <wp:extent cx="1150620" cy="1073785"/>
            <wp:effectExtent l="0" t="0" r="0" b="0"/>
            <wp:wrapNone/>
            <wp:docPr id="1835723335" name="Рисунок 1" descr="C:\Users\Администратор\Desktop\Doc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Doc2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C6E09" w14:textId="77777777" w:rsidR="0044000D" w:rsidRPr="0044000D" w:rsidRDefault="0044000D" w:rsidP="0044000D">
      <w:pPr>
        <w:jc w:val="both"/>
        <w:rPr>
          <w:rFonts w:asciiTheme="majorBidi" w:hAnsiTheme="majorBidi" w:cstheme="majorBidi"/>
        </w:rPr>
      </w:pPr>
    </w:p>
    <w:p w14:paraId="2E262A29" w14:textId="77777777" w:rsidR="0044000D" w:rsidRPr="0044000D" w:rsidRDefault="0044000D" w:rsidP="0044000D">
      <w:pPr>
        <w:jc w:val="both"/>
        <w:rPr>
          <w:rFonts w:asciiTheme="majorBidi" w:hAnsiTheme="majorBidi" w:cstheme="majorBidi"/>
        </w:rPr>
      </w:pPr>
    </w:p>
    <w:p w14:paraId="092C2709" w14:textId="77777777" w:rsidR="0044000D" w:rsidRPr="0044000D" w:rsidRDefault="0044000D" w:rsidP="0044000D">
      <w:pPr>
        <w:jc w:val="both"/>
        <w:rPr>
          <w:rFonts w:asciiTheme="majorBidi" w:hAnsiTheme="majorBidi" w:cstheme="majorBidi"/>
        </w:rPr>
      </w:pPr>
    </w:p>
    <w:p w14:paraId="7DE24A53" w14:textId="77777777" w:rsidR="0044000D" w:rsidRPr="0044000D" w:rsidRDefault="0044000D" w:rsidP="0044000D">
      <w:pPr>
        <w:jc w:val="center"/>
        <w:rPr>
          <w:rFonts w:asciiTheme="majorBidi" w:hAnsiTheme="majorBidi" w:cstheme="majorBidi"/>
        </w:rPr>
      </w:pPr>
      <w:r w:rsidRPr="0044000D">
        <w:rPr>
          <w:rFonts w:asciiTheme="majorBidi" w:hAnsiTheme="majorBidi" w:cstheme="majorBidi"/>
        </w:rPr>
        <w:t>ПРИКАЗ</w:t>
      </w:r>
    </w:p>
    <w:p w14:paraId="5651E9DF" w14:textId="0FA74FF7" w:rsidR="0044000D" w:rsidRPr="0044000D" w:rsidRDefault="0044000D" w:rsidP="00EA35B5">
      <w:pPr>
        <w:jc w:val="center"/>
        <w:rPr>
          <w:rFonts w:asciiTheme="majorBidi" w:hAnsiTheme="majorBidi" w:cstheme="majorBidi"/>
        </w:rPr>
      </w:pPr>
      <w:r w:rsidRPr="0044000D">
        <w:rPr>
          <w:rFonts w:asciiTheme="majorBidi" w:hAnsiTheme="majorBidi" w:cstheme="majorBidi"/>
        </w:rPr>
        <w:t>п. Ихала</w:t>
      </w:r>
    </w:p>
    <w:p w14:paraId="1F85FC6F" w14:textId="772F8961" w:rsidR="0044000D" w:rsidRPr="0044000D" w:rsidRDefault="0044000D" w:rsidP="0044000D">
      <w:pPr>
        <w:jc w:val="both"/>
        <w:rPr>
          <w:rFonts w:asciiTheme="majorBidi" w:hAnsiTheme="majorBidi" w:cstheme="majorBidi"/>
        </w:rPr>
      </w:pPr>
      <w:r w:rsidRPr="0044000D">
        <w:rPr>
          <w:rFonts w:asciiTheme="majorBidi" w:hAnsiTheme="majorBidi" w:cstheme="majorBidi"/>
        </w:rPr>
        <w:t xml:space="preserve">от  </w:t>
      </w:r>
      <w:r w:rsidR="00840ABE">
        <w:rPr>
          <w:rFonts w:asciiTheme="majorBidi" w:hAnsiTheme="majorBidi" w:cstheme="majorBidi"/>
        </w:rPr>
        <w:t>1</w:t>
      </w:r>
      <w:r w:rsidR="0050754D">
        <w:rPr>
          <w:rFonts w:asciiTheme="majorBidi" w:hAnsiTheme="majorBidi" w:cstheme="majorBidi"/>
        </w:rPr>
        <w:t>4</w:t>
      </w:r>
      <w:r w:rsidR="00840ABE">
        <w:rPr>
          <w:rFonts w:asciiTheme="majorBidi" w:hAnsiTheme="majorBidi" w:cstheme="majorBidi"/>
        </w:rPr>
        <w:t xml:space="preserve"> </w:t>
      </w:r>
      <w:r w:rsidR="001E1ED8">
        <w:rPr>
          <w:rFonts w:asciiTheme="majorBidi" w:hAnsiTheme="majorBidi" w:cstheme="majorBidi"/>
        </w:rPr>
        <w:t>августа</w:t>
      </w:r>
      <w:r w:rsidRPr="0044000D">
        <w:rPr>
          <w:rFonts w:asciiTheme="majorBidi" w:hAnsiTheme="majorBidi" w:cstheme="majorBidi"/>
        </w:rPr>
        <w:t xml:space="preserve">  202</w:t>
      </w:r>
      <w:r w:rsidR="00EA667F">
        <w:rPr>
          <w:rFonts w:asciiTheme="majorBidi" w:hAnsiTheme="majorBidi" w:cstheme="majorBidi"/>
        </w:rPr>
        <w:t>5</w:t>
      </w:r>
      <w:r w:rsidRPr="0044000D">
        <w:rPr>
          <w:rFonts w:asciiTheme="majorBidi" w:hAnsiTheme="majorBidi" w:cstheme="majorBidi"/>
        </w:rPr>
        <w:t xml:space="preserve"> года                                                                                           №</w:t>
      </w:r>
      <w:r w:rsidR="001E1ED8">
        <w:rPr>
          <w:rFonts w:asciiTheme="majorBidi" w:hAnsiTheme="majorBidi" w:cstheme="majorBidi"/>
        </w:rPr>
        <w:t xml:space="preserve"> 92</w:t>
      </w:r>
      <w:r w:rsidRPr="0044000D">
        <w:rPr>
          <w:rFonts w:asciiTheme="majorBidi" w:hAnsiTheme="majorBidi" w:cstheme="majorBidi"/>
        </w:rPr>
        <w:t>- 0</w:t>
      </w:r>
    </w:p>
    <w:p w14:paraId="59E97741" w14:textId="77777777" w:rsidR="00EA667F" w:rsidRDefault="00EA667F" w:rsidP="0044000D">
      <w:pPr>
        <w:jc w:val="both"/>
        <w:rPr>
          <w:rFonts w:asciiTheme="majorBidi" w:hAnsiTheme="majorBidi" w:cstheme="majorBidi"/>
        </w:rPr>
      </w:pPr>
    </w:p>
    <w:p w14:paraId="6F75E501" w14:textId="7106A453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Об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организации 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 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проведения 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    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всероссийского</w:t>
      </w:r>
    </w:p>
    <w:p w14:paraId="4701D788" w14:textId="20B3797E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учения по</w:t>
      </w:r>
      <w:r w:rsid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антитеррористической 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защищенности</w:t>
      </w:r>
    </w:p>
    <w:p w14:paraId="5986F35D" w14:textId="6477E568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М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К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ОУ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     «Ихальская СОШ»      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по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    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отработке </w:t>
      </w:r>
    </w:p>
    <w:p w14:paraId="1004206B" w14:textId="2048AA8C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комплексного </w:t>
      </w:r>
      <w:r w:rsid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сценария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"Действия работников  и </w:t>
      </w:r>
    </w:p>
    <w:p w14:paraId="3A1873EF" w14:textId="77777777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сотрудников охраны при вооруженном нападении </w:t>
      </w:r>
    </w:p>
    <w:p w14:paraId="2FFD7914" w14:textId="77777777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на объект (территорию М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К</w:t>
      </w: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ОУ </w:t>
      </w:r>
      <w:r w:rsidR="0050754D"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«Ихальская СОШ»</w:t>
      </w:r>
    </w:p>
    <w:p w14:paraId="5C3DA032" w14:textId="7CABC37F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и обнаружении после нейтрализации нарушителя</w:t>
      </w:r>
    </w:p>
    <w:p w14:paraId="43B2BCA3" w14:textId="1EC3732F" w:rsidR="0050754D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(группы нарушителей) размещенного в здании или</w:t>
      </w:r>
    </w:p>
    <w:p w14:paraId="3A953D38" w14:textId="63507501" w:rsidR="00C66DD8" w:rsidRPr="00EA35B5" w:rsidRDefault="00C66DD8" w:rsidP="0050754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на территории  взрывного устройства»</w:t>
      </w:r>
    </w:p>
    <w:p w14:paraId="46E24284" w14:textId="77777777" w:rsidR="00C66DD8" w:rsidRPr="00C66DD8" w:rsidRDefault="00C66DD8" w:rsidP="00C66DD8">
      <w:pPr>
        <w:jc w:val="both"/>
        <w:rPr>
          <w:rFonts w:ascii="Times New Roman" w:eastAsia="Times New Roman" w:hAnsi="Times New Roman" w:cs="Times New Roman"/>
          <w:b/>
          <w:kern w:val="0"/>
          <w:lang w:eastAsia="en-US"/>
          <w14:ligatures w14:val="none"/>
        </w:rPr>
      </w:pPr>
    </w:p>
    <w:p w14:paraId="5D18C5C1" w14:textId="12BB6407" w:rsidR="00C66DD8" w:rsidRPr="0018113A" w:rsidRDefault="00DC4E7E" w:rsidP="0018113A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В</w:t>
      </w:r>
      <w:r w:rsidR="00C66DD8"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целях обеспечения готовности сотрудников </w:t>
      </w:r>
      <w:r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МКОУ «Ихальская СОШ»</w:t>
      </w:r>
      <w:r w:rsidR="00C66DD8"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, к действиям при совершении (угрозе совершения) преступлений террористической направленности, проведение всероссийского учения по отработке комплексного сценария «Действия работников объектов образовательных организаций и мест отдыха, обучающихся и сотрудников охраны при вооруженном нападении и обнаружении взрывного устройства» (далее - Учение), </w:t>
      </w:r>
      <w:r w:rsidR="00C66DD8" w:rsidRPr="00C66DD8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>ПРИКАЗЫВАЮ:</w:t>
      </w:r>
    </w:p>
    <w:p w14:paraId="1A6755C2" w14:textId="7E435F71" w:rsidR="00C66DD8" w:rsidRPr="00C66DD8" w:rsidRDefault="00C66DD8" w:rsidP="00C66D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Провести 2</w:t>
      </w:r>
      <w:r w:rsidR="0018113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1</w:t>
      </w: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</w:t>
      </w:r>
      <w:r w:rsidR="0018113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августа</w:t>
      </w: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202</w:t>
      </w:r>
      <w:r w:rsidR="0018113A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5</w:t>
      </w: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 года учения по теме: «Действия работников образовательной организации и сотрудников охраны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устройства».</w:t>
      </w:r>
    </w:p>
    <w:p w14:paraId="11210200" w14:textId="465C91C7" w:rsidR="00C66DD8" w:rsidRPr="00EA35B5" w:rsidRDefault="00C66DD8" w:rsidP="00C66D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Провести инструктаж с работниками образовательной организации, о порядке действий при вооруженном нападении на объект (территорию) образовательной организации и обнаружении после нейтрализации нарушителя (группы нарушителей) размещенного в здании или на территории образовательной организации взрывного устройства.</w:t>
      </w:r>
    </w:p>
    <w:p w14:paraId="3A567678" w14:textId="6B2D2769" w:rsidR="00C66DD8" w:rsidRPr="00C66DD8" w:rsidRDefault="00C66DD8" w:rsidP="00C66DD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 xml:space="preserve">Заместителю директора по АХР </w:t>
      </w:r>
      <w:r w:rsidR="00EA35B5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Ченцовой Н.А.</w:t>
      </w: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:</w:t>
      </w:r>
    </w:p>
    <w:p w14:paraId="220BA37A" w14:textId="77777777" w:rsidR="00C66DD8" w:rsidRPr="00C66DD8" w:rsidRDefault="00C66DD8" w:rsidP="00C66DD8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kern w:val="0"/>
          <w:lang w:eastAsia="en-US"/>
          <w14:ligatures w14:val="none"/>
        </w:rPr>
      </w:pPr>
      <w:r w:rsidRPr="00C66DD8">
        <w:rPr>
          <w:rFonts w:ascii="Times New Roman" w:eastAsia="Times New Roman" w:hAnsi="Times New Roman" w:cs="Times New Roman"/>
          <w:kern w:val="0"/>
          <w:lang w:eastAsia="en-US"/>
          <w14:ligatures w14:val="none"/>
        </w:rPr>
        <w:t>провести дополнительно обследование школьных зданий и прилегающей территории от террористических посягательств, с целью изучения и анализа состояния их антитеррористической защищенности;</w:t>
      </w:r>
    </w:p>
    <w:p w14:paraId="14A3F449" w14:textId="30E70740" w:rsidR="00AD6C6C" w:rsidRPr="00AD6C6C" w:rsidRDefault="00EA35B5" w:rsidP="00EA35B5">
      <w:pPr>
        <w:ind w:left="1276" w:hanging="1276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3</w:t>
      </w:r>
      <w:r w:rsidR="00AD6C6C" w:rsidRPr="00AD6C6C">
        <w:rPr>
          <w:rFonts w:asciiTheme="majorBidi" w:hAnsiTheme="majorBidi" w:cstheme="majorBidi"/>
        </w:rPr>
        <w:t>.2.</w:t>
      </w:r>
      <w:r w:rsidR="00AD6C6C" w:rsidRPr="00AD6C6C">
        <w:rPr>
          <w:rFonts w:asciiTheme="majorBidi" w:hAnsiTheme="majorBidi" w:cstheme="majorBidi"/>
        </w:rPr>
        <w:tab/>
        <w:t>провести проверки работоспособности технических средств охраны и оповещения.</w:t>
      </w:r>
    </w:p>
    <w:p w14:paraId="42F35B20" w14:textId="5C903EE8" w:rsidR="00AD6C6C" w:rsidRPr="00AD6C6C" w:rsidRDefault="00AD6C6C" w:rsidP="00EA35B5">
      <w:pPr>
        <w:jc w:val="both"/>
        <w:rPr>
          <w:rFonts w:asciiTheme="majorBidi" w:hAnsiTheme="majorBidi" w:cstheme="majorBidi"/>
        </w:rPr>
      </w:pPr>
      <w:r w:rsidRPr="00AD6C6C">
        <w:rPr>
          <w:rFonts w:asciiTheme="majorBidi" w:hAnsiTheme="majorBidi" w:cstheme="majorBidi"/>
        </w:rPr>
        <w:lastRenderedPageBreak/>
        <w:tab/>
      </w:r>
    </w:p>
    <w:p w14:paraId="0CFBB0B9" w14:textId="62894713" w:rsidR="00AD6C6C" w:rsidRPr="00AD6C6C" w:rsidRDefault="00EA35B5" w:rsidP="00AD6C6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3</w:t>
      </w:r>
      <w:r w:rsidR="00AD6C6C" w:rsidRPr="00AD6C6C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3</w:t>
      </w:r>
      <w:r w:rsidR="00AD6C6C" w:rsidRPr="00AD6C6C">
        <w:rPr>
          <w:rFonts w:asciiTheme="majorBidi" w:hAnsiTheme="majorBidi" w:cstheme="majorBidi"/>
        </w:rPr>
        <w:t>.</w:t>
      </w:r>
      <w:r w:rsidR="00AD6C6C" w:rsidRPr="00AD6C6C">
        <w:rPr>
          <w:rFonts w:asciiTheme="majorBidi" w:hAnsiTheme="majorBidi" w:cstheme="majorBidi"/>
        </w:rPr>
        <w:tab/>
        <w:t>провести теоретическое занятие с работниками о порядке действий при вооруженном нападении на объект (территорию) школы и обнаружении после нейтрализации нарушителя (группы нарушителей) размещенного в здании или на территории  образовательной</w:t>
      </w:r>
      <w:r>
        <w:rPr>
          <w:rFonts w:asciiTheme="majorBidi" w:hAnsiTheme="majorBidi" w:cstheme="majorBidi"/>
        </w:rPr>
        <w:t xml:space="preserve"> </w:t>
      </w:r>
      <w:r w:rsidR="00AD6C6C" w:rsidRPr="00AD6C6C">
        <w:rPr>
          <w:rFonts w:asciiTheme="majorBidi" w:hAnsiTheme="majorBidi" w:cstheme="majorBidi"/>
        </w:rPr>
        <w:t>организации взрывного устройства.</w:t>
      </w:r>
    </w:p>
    <w:p w14:paraId="2EB7515F" w14:textId="66AC95FC" w:rsidR="00AD6C6C" w:rsidRPr="00AD6C6C" w:rsidRDefault="00EA35B5" w:rsidP="00AD6C6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4</w:t>
      </w:r>
      <w:r w:rsidR="00AD6C6C" w:rsidRPr="00AD6C6C">
        <w:rPr>
          <w:rFonts w:asciiTheme="majorBidi" w:hAnsiTheme="majorBidi" w:cstheme="majorBidi"/>
        </w:rPr>
        <w:t>.</w:t>
      </w:r>
      <w:r w:rsidR="00AD6C6C" w:rsidRPr="00AD6C6C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 xml:space="preserve">           </w:t>
      </w:r>
      <w:r w:rsidR="00AD6C6C" w:rsidRPr="00AD6C6C">
        <w:rPr>
          <w:rFonts w:asciiTheme="majorBidi" w:hAnsiTheme="majorBidi" w:cstheme="majorBidi"/>
        </w:rPr>
        <w:t>Контроль  за исполнением настоящего приказа оставляю за собой.</w:t>
      </w:r>
    </w:p>
    <w:p w14:paraId="53C1A74B" w14:textId="2FCAD9E6" w:rsidR="0044000D" w:rsidRPr="0044000D" w:rsidRDefault="00430C7A" w:rsidP="0044000D">
      <w:pPr>
        <w:jc w:val="both"/>
        <w:rPr>
          <w:rFonts w:asciiTheme="majorBidi" w:hAnsiTheme="majorBidi" w:cstheme="majorBid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238558" wp14:editId="141612FE">
            <wp:simplePos x="0" y="0"/>
            <wp:positionH relativeFrom="column">
              <wp:posOffset>1905000</wp:posOffset>
            </wp:positionH>
            <wp:positionV relativeFrom="paragraph">
              <wp:posOffset>67945</wp:posOffset>
            </wp:positionV>
            <wp:extent cx="2038350" cy="1390650"/>
            <wp:effectExtent l="0" t="0" r="0" b="0"/>
            <wp:wrapNone/>
            <wp:docPr id="1" name="Рисунок 1" descr="C:\Users\Администратор\Desktop\подпись дит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истратор\Desktop\подпись дитина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FF102D" w14:textId="2F7ED555" w:rsidR="00381A73" w:rsidRDefault="0044000D" w:rsidP="00216C8C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</w:t>
      </w:r>
      <w:r w:rsidRPr="0044000D">
        <w:rPr>
          <w:rFonts w:asciiTheme="majorBidi" w:hAnsiTheme="majorBidi" w:cstheme="majorBidi"/>
        </w:rPr>
        <w:t>Директор                                                                                         А.А. Дитина</w:t>
      </w:r>
    </w:p>
    <w:p w14:paraId="382E555B" w14:textId="77777777" w:rsidR="00EA35B5" w:rsidRDefault="00EA35B5" w:rsidP="0044000D">
      <w:pPr>
        <w:jc w:val="both"/>
        <w:rPr>
          <w:rFonts w:asciiTheme="majorBidi" w:hAnsiTheme="majorBidi" w:cstheme="majorBidi"/>
        </w:rPr>
      </w:pPr>
    </w:p>
    <w:p w14:paraId="5BC809B2" w14:textId="0D45572F" w:rsidR="0044000D" w:rsidRPr="0044000D" w:rsidRDefault="0044000D" w:rsidP="0044000D">
      <w:pPr>
        <w:jc w:val="both"/>
        <w:rPr>
          <w:rFonts w:asciiTheme="majorBidi" w:hAnsiTheme="majorBidi" w:cstheme="majorBidi"/>
        </w:rPr>
      </w:pPr>
      <w:r w:rsidRPr="0044000D">
        <w:rPr>
          <w:rFonts w:asciiTheme="majorBidi" w:hAnsiTheme="majorBidi" w:cstheme="majorBidi"/>
        </w:rPr>
        <w:t>Ознакомлен</w:t>
      </w:r>
      <w:r w:rsidR="00216C8C">
        <w:rPr>
          <w:rFonts w:asciiTheme="majorBidi" w:hAnsiTheme="majorBidi" w:cstheme="majorBidi"/>
        </w:rPr>
        <w:t>ы</w:t>
      </w:r>
    </w:p>
    <w:p w14:paraId="3DBDA5F0" w14:textId="1B9A737A" w:rsidR="0044000D" w:rsidRDefault="00EA35B5" w:rsidP="0044000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</w:t>
      </w:r>
    </w:p>
    <w:p w14:paraId="0F2785CB" w14:textId="176CAE02" w:rsidR="00EA35B5" w:rsidRDefault="00EA35B5" w:rsidP="0044000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</w:t>
      </w:r>
    </w:p>
    <w:p w14:paraId="4F89DB35" w14:textId="7E9F9A1D" w:rsidR="00EA35B5" w:rsidRPr="0044000D" w:rsidRDefault="00EA35B5" w:rsidP="0044000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</w:t>
      </w:r>
    </w:p>
    <w:sectPr w:rsidR="00EA35B5" w:rsidRPr="0044000D" w:rsidSect="0044000D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D392" w14:textId="77777777" w:rsidR="00D067A0" w:rsidRDefault="00D067A0" w:rsidP="008F1DCB">
      <w:pPr>
        <w:spacing w:after="0" w:line="240" w:lineRule="auto"/>
      </w:pPr>
      <w:r>
        <w:separator/>
      </w:r>
    </w:p>
  </w:endnote>
  <w:endnote w:type="continuationSeparator" w:id="0">
    <w:p w14:paraId="19D997CD" w14:textId="77777777" w:rsidR="00D067A0" w:rsidRDefault="00D067A0" w:rsidP="008F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3EBF1" w14:textId="77777777" w:rsidR="00D067A0" w:rsidRDefault="00D067A0" w:rsidP="008F1DCB">
      <w:pPr>
        <w:spacing w:after="0" w:line="240" w:lineRule="auto"/>
      </w:pPr>
      <w:r>
        <w:separator/>
      </w:r>
    </w:p>
  </w:footnote>
  <w:footnote w:type="continuationSeparator" w:id="0">
    <w:p w14:paraId="292599EA" w14:textId="77777777" w:rsidR="00D067A0" w:rsidRDefault="00D067A0" w:rsidP="008F1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0392F"/>
    <w:multiLevelType w:val="multilevel"/>
    <w:tmpl w:val="C33C8A24"/>
    <w:lvl w:ilvl="0">
      <w:start w:val="1"/>
      <w:numFmt w:val="decimal"/>
      <w:lvlText w:val="%1."/>
      <w:lvlJc w:val="left"/>
      <w:pPr>
        <w:ind w:left="850" w:hanging="3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5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360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13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6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9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2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5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8" w:hanging="513"/>
      </w:pPr>
      <w:rPr>
        <w:rFonts w:hint="default"/>
        <w:lang w:val="ru-RU" w:eastAsia="en-US" w:bidi="ar-SA"/>
      </w:rPr>
    </w:lvl>
  </w:abstractNum>
  <w:num w:numId="1" w16cid:durableId="161763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D"/>
    <w:rsid w:val="00133727"/>
    <w:rsid w:val="0018113A"/>
    <w:rsid w:val="001E1ED8"/>
    <w:rsid w:val="001E489E"/>
    <w:rsid w:val="001F0C9A"/>
    <w:rsid w:val="00216C8C"/>
    <w:rsid w:val="00314253"/>
    <w:rsid w:val="00381A73"/>
    <w:rsid w:val="003B1023"/>
    <w:rsid w:val="00430C7A"/>
    <w:rsid w:val="0044000D"/>
    <w:rsid w:val="004F3E7F"/>
    <w:rsid w:val="0050754D"/>
    <w:rsid w:val="005570A7"/>
    <w:rsid w:val="00561AC5"/>
    <w:rsid w:val="005D1D99"/>
    <w:rsid w:val="00601E5D"/>
    <w:rsid w:val="007259A3"/>
    <w:rsid w:val="007862E8"/>
    <w:rsid w:val="00816AD6"/>
    <w:rsid w:val="00840ABE"/>
    <w:rsid w:val="008446A6"/>
    <w:rsid w:val="008F1DCB"/>
    <w:rsid w:val="00996D0C"/>
    <w:rsid w:val="009B0496"/>
    <w:rsid w:val="00AD6C6C"/>
    <w:rsid w:val="00B370E4"/>
    <w:rsid w:val="00B7469D"/>
    <w:rsid w:val="00BA267E"/>
    <w:rsid w:val="00BC00D0"/>
    <w:rsid w:val="00BD6754"/>
    <w:rsid w:val="00C36567"/>
    <w:rsid w:val="00C5569A"/>
    <w:rsid w:val="00C66DD8"/>
    <w:rsid w:val="00C92F8E"/>
    <w:rsid w:val="00CA1A23"/>
    <w:rsid w:val="00CF3FB4"/>
    <w:rsid w:val="00D067A0"/>
    <w:rsid w:val="00DC2871"/>
    <w:rsid w:val="00DC4E7E"/>
    <w:rsid w:val="00DE35CC"/>
    <w:rsid w:val="00EA35B5"/>
    <w:rsid w:val="00EA667F"/>
    <w:rsid w:val="00EE1BD3"/>
    <w:rsid w:val="00F65DF6"/>
    <w:rsid w:val="00F7589C"/>
    <w:rsid w:val="00FA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2CAC8"/>
  <w15:chartTrackingRefBased/>
  <w15:docId w15:val="{833EE31D-95F4-4F5E-83F3-3D799E7B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00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00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0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0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0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0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0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0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00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00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000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1DCB"/>
  </w:style>
  <w:style w:type="paragraph" w:styleId="ae">
    <w:name w:val="footer"/>
    <w:basedOn w:val="a"/>
    <w:link w:val="af"/>
    <w:uiPriority w:val="99"/>
    <w:unhideWhenUsed/>
    <w:rsid w:val="008F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F1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32</cp:revision>
  <dcterms:created xsi:type="dcterms:W3CDTF">2024-06-14T07:43:00Z</dcterms:created>
  <dcterms:modified xsi:type="dcterms:W3CDTF">2025-08-19T12:27:00Z</dcterms:modified>
</cp:coreProperties>
</file>